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F4" w:rsidRPr="008D35F4" w:rsidRDefault="008D35F4" w:rsidP="008D35F4">
      <w:pPr>
        <w:spacing w:line="480" w:lineRule="auto"/>
        <w:rPr>
          <w:rFonts w:ascii="Times New Roman" w:hAnsi="Times New Roman" w:cs="Times New Roman"/>
          <w:sz w:val="24"/>
          <w:szCs w:val="24"/>
        </w:rPr>
      </w:pPr>
    </w:p>
    <w:p w:rsidR="008D35F4" w:rsidRPr="008D35F4" w:rsidRDefault="008D35F4" w:rsidP="008D35F4">
      <w:pPr>
        <w:spacing w:line="480" w:lineRule="auto"/>
        <w:rPr>
          <w:rFonts w:ascii="Times New Roman" w:hAnsi="Times New Roman" w:cs="Times New Roman"/>
          <w:sz w:val="24"/>
          <w:szCs w:val="24"/>
        </w:rPr>
      </w:pPr>
    </w:p>
    <w:p w:rsidR="008D35F4" w:rsidRPr="008D35F4" w:rsidRDefault="008D35F4" w:rsidP="008D35F4">
      <w:pPr>
        <w:spacing w:line="480" w:lineRule="auto"/>
        <w:rPr>
          <w:rFonts w:ascii="Times New Roman" w:hAnsi="Times New Roman" w:cs="Times New Roman"/>
          <w:sz w:val="24"/>
          <w:szCs w:val="24"/>
        </w:rPr>
      </w:pPr>
    </w:p>
    <w:p w:rsidR="008D35F4" w:rsidRPr="008D35F4" w:rsidRDefault="008D35F4" w:rsidP="008D35F4">
      <w:pPr>
        <w:spacing w:line="480" w:lineRule="auto"/>
        <w:rPr>
          <w:rFonts w:ascii="Times New Roman" w:hAnsi="Times New Roman" w:cs="Times New Roman"/>
          <w:sz w:val="24"/>
          <w:szCs w:val="24"/>
        </w:rPr>
      </w:pPr>
    </w:p>
    <w:p w:rsidR="008D35F4" w:rsidRPr="008D35F4" w:rsidRDefault="008D35F4" w:rsidP="008D35F4">
      <w:pPr>
        <w:spacing w:line="480" w:lineRule="auto"/>
        <w:rPr>
          <w:rFonts w:ascii="Times New Roman" w:hAnsi="Times New Roman" w:cs="Times New Roman"/>
          <w:sz w:val="24"/>
          <w:szCs w:val="24"/>
        </w:rPr>
      </w:pPr>
    </w:p>
    <w:p w:rsidR="008D35F4" w:rsidRDefault="008D35F4" w:rsidP="008D35F4">
      <w:pPr>
        <w:spacing w:line="480" w:lineRule="auto"/>
        <w:jc w:val="center"/>
        <w:rPr>
          <w:rFonts w:ascii="Times New Roman" w:hAnsi="Times New Roman" w:cs="Times New Roman"/>
          <w:b/>
          <w:sz w:val="24"/>
          <w:szCs w:val="24"/>
        </w:rPr>
      </w:pPr>
    </w:p>
    <w:p w:rsidR="008D35F4" w:rsidRDefault="008D35F4" w:rsidP="008D35F4">
      <w:pPr>
        <w:spacing w:line="480" w:lineRule="auto"/>
        <w:jc w:val="center"/>
        <w:rPr>
          <w:rFonts w:ascii="Times New Roman" w:hAnsi="Times New Roman" w:cs="Times New Roman"/>
          <w:b/>
          <w:sz w:val="24"/>
          <w:szCs w:val="24"/>
        </w:rPr>
      </w:pPr>
    </w:p>
    <w:p w:rsidR="008D35F4" w:rsidRPr="008D35F4" w:rsidRDefault="008D35F4" w:rsidP="008D35F4">
      <w:pPr>
        <w:spacing w:line="480" w:lineRule="auto"/>
        <w:jc w:val="center"/>
        <w:rPr>
          <w:rFonts w:ascii="Times New Roman" w:hAnsi="Times New Roman" w:cs="Times New Roman"/>
          <w:b/>
          <w:sz w:val="24"/>
          <w:szCs w:val="24"/>
        </w:rPr>
      </w:pPr>
      <w:r w:rsidRPr="008D35F4">
        <w:rPr>
          <w:rFonts w:ascii="Times New Roman" w:hAnsi="Times New Roman" w:cs="Times New Roman"/>
          <w:b/>
          <w:sz w:val="24"/>
          <w:szCs w:val="24"/>
        </w:rPr>
        <w:t>Web Applications</w:t>
      </w:r>
    </w:p>
    <w:p w:rsidR="008D35F4" w:rsidRPr="008D35F4" w:rsidRDefault="008D35F4" w:rsidP="008D35F4">
      <w:pPr>
        <w:spacing w:line="480" w:lineRule="auto"/>
        <w:jc w:val="center"/>
        <w:rPr>
          <w:rFonts w:ascii="Times New Roman" w:hAnsi="Times New Roman" w:cs="Times New Roman"/>
          <w:sz w:val="24"/>
          <w:szCs w:val="24"/>
        </w:rPr>
      </w:pPr>
      <w:r w:rsidRPr="008D35F4">
        <w:rPr>
          <w:rFonts w:ascii="Times New Roman" w:hAnsi="Times New Roman" w:cs="Times New Roman"/>
          <w:sz w:val="24"/>
          <w:szCs w:val="24"/>
        </w:rPr>
        <w:t>Name</w:t>
      </w:r>
    </w:p>
    <w:p w:rsidR="008D35F4" w:rsidRPr="008D35F4" w:rsidRDefault="008D35F4" w:rsidP="008D35F4">
      <w:pPr>
        <w:spacing w:line="480" w:lineRule="auto"/>
        <w:jc w:val="center"/>
        <w:rPr>
          <w:rFonts w:ascii="Times New Roman" w:hAnsi="Times New Roman" w:cs="Times New Roman"/>
          <w:sz w:val="24"/>
          <w:szCs w:val="24"/>
        </w:rPr>
      </w:pPr>
      <w:r w:rsidRPr="008D35F4">
        <w:rPr>
          <w:rFonts w:ascii="Times New Roman" w:hAnsi="Times New Roman" w:cs="Times New Roman"/>
          <w:sz w:val="24"/>
          <w:szCs w:val="24"/>
        </w:rPr>
        <w:t>Institution</w:t>
      </w:r>
    </w:p>
    <w:p w:rsidR="008D35F4" w:rsidRPr="008D35F4" w:rsidRDefault="008D35F4" w:rsidP="008D35F4">
      <w:pPr>
        <w:spacing w:line="480" w:lineRule="auto"/>
        <w:jc w:val="center"/>
        <w:rPr>
          <w:rFonts w:ascii="Times New Roman" w:hAnsi="Times New Roman" w:cs="Times New Roman"/>
          <w:sz w:val="24"/>
          <w:szCs w:val="24"/>
        </w:rPr>
      </w:pPr>
      <w:r w:rsidRPr="008D35F4">
        <w:rPr>
          <w:rFonts w:ascii="Times New Roman" w:hAnsi="Times New Roman" w:cs="Times New Roman"/>
          <w:sz w:val="24"/>
          <w:szCs w:val="24"/>
        </w:rPr>
        <w:t>Date</w:t>
      </w:r>
    </w:p>
    <w:p w:rsidR="008D35F4" w:rsidRPr="008D35F4" w:rsidRDefault="008D35F4" w:rsidP="008D35F4">
      <w:pPr>
        <w:spacing w:line="480" w:lineRule="auto"/>
        <w:rPr>
          <w:rFonts w:ascii="Times New Roman" w:hAnsi="Times New Roman" w:cs="Times New Roman"/>
          <w:sz w:val="24"/>
          <w:szCs w:val="24"/>
        </w:rPr>
      </w:pPr>
    </w:p>
    <w:p w:rsidR="008D35F4" w:rsidRPr="008D35F4" w:rsidRDefault="008D35F4" w:rsidP="008D35F4">
      <w:pPr>
        <w:spacing w:line="480" w:lineRule="auto"/>
        <w:rPr>
          <w:rFonts w:ascii="Times New Roman" w:hAnsi="Times New Roman" w:cs="Times New Roman"/>
          <w:sz w:val="24"/>
          <w:szCs w:val="24"/>
        </w:rPr>
      </w:pPr>
    </w:p>
    <w:p w:rsidR="008D35F4" w:rsidRPr="008D35F4" w:rsidRDefault="008D35F4" w:rsidP="008D35F4">
      <w:pPr>
        <w:spacing w:line="480" w:lineRule="auto"/>
        <w:rPr>
          <w:rFonts w:ascii="Times New Roman" w:hAnsi="Times New Roman" w:cs="Times New Roman"/>
          <w:sz w:val="24"/>
          <w:szCs w:val="24"/>
        </w:rPr>
      </w:pPr>
    </w:p>
    <w:p w:rsidR="008D35F4" w:rsidRDefault="008D35F4" w:rsidP="008D35F4">
      <w:pPr>
        <w:spacing w:line="480" w:lineRule="auto"/>
        <w:rPr>
          <w:rFonts w:ascii="Times New Roman" w:hAnsi="Times New Roman" w:cs="Times New Roman"/>
          <w:sz w:val="24"/>
          <w:szCs w:val="24"/>
        </w:rPr>
      </w:pPr>
    </w:p>
    <w:p w:rsidR="008D35F4" w:rsidRDefault="008D35F4" w:rsidP="008D35F4">
      <w:pPr>
        <w:spacing w:line="480" w:lineRule="auto"/>
        <w:rPr>
          <w:rFonts w:ascii="Times New Roman" w:hAnsi="Times New Roman" w:cs="Times New Roman"/>
          <w:sz w:val="24"/>
          <w:szCs w:val="24"/>
        </w:rPr>
      </w:pPr>
    </w:p>
    <w:p w:rsidR="008D35F4" w:rsidRDefault="008D35F4" w:rsidP="008D35F4">
      <w:pPr>
        <w:spacing w:line="480" w:lineRule="auto"/>
        <w:rPr>
          <w:rFonts w:ascii="Times New Roman" w:hAnsi="Times New Roman" w:cs="Times New Roman"/>
          <w:sz w:val="24"/>
          <w:szCs w:val="24"/>
        </w:rPr>
      </w:pPr>
    </w:p>
    <w:p w:rsidR="00F32E82" w:rsidRPr="008D35F4" w:rsidRDefault="00F32E82" w:rsidP="008D35F4">
      <w:pPr>
        <w:spacing w:line="480" w:lineRule="auto"/>
        <w:jc w:val="center"/>
        <w:rPr>
          <w:rFonts w:ascii="Times New Roman" w:hAnsi="Times New Roman" w:cs="Times New Roman"/>
          <w:b/>
          <w:sz w:val="24"/>
          <w:szCs w:val="24"/>
        </w:rPr>
      </w:pPr>
      <w:r w:rsidRPr="008D35F4">
        <w:rPr>
          <w:rFonts w:ascii="Times New Roman" w:hAnsi="Times New Roman" w:cs="Times New Roman"/>
          <w:b/>
          <w:sz w:val="24"/>
          <w:szCs w:val="24"/>
        </w:rPr>
        <w:lastRenderedPageBreak/>
        <w:t>Web Applications</w:t>
      </w:r>
    </w:p>
    <w:p w:rsidR="00F32E82" w:rsidRPr="008D35F4" w:rsidRDefault="00F32E82" w:rsidP="008D35F4">
      <w:pPr>
        <w:spacing w:line="480" w:lineRule="auto"/>
        <w:ind w:firstLine="1440"/>
        <w:rPr>
          <w:rFonts w:ascii="Times New Roman" w:hAnsi="Times New Roman" w:cs="Times New Roman"/>
          <w:sz w:val="24"/>
          <w:szCs w:val="24"/>
        </w:rPr>
      </w:pPr>
      <w:r w:rsidRPr="008D35F4">
        <w:rPr>
          <w:rFonts w:ascii="Times New Roman" w:hAnsi="Times New Roman" w:cs="Times New Roman"/>
          <w:sz w:val="24"/>
          <w:szCs w:val="24"/>
        </w:rPr>
        <w:t>One of the relevant concepts related to chapter 7 is web applications. A web application is a program that uses web browsers and web technology in accomplishing tasks over the internet</w:t>
      </w:r>
      <w:r w:rsidR="00590240" w:rsidRPr="008D35F4">
        <w:rPr>
          <w:rFonts w:ascii="Times New Roman" w:hAnsi="Times New Roman" w:cs="Times New Roman"/>
          <w:sz w:val="24"/>
          <w:szCs w:val="24"/>
        </w:rPr>
        <w:t xml:space="preserve"> (</w:t>
      </w:r>
      <w:r w:rsidR="00590240" w:rsidRPr="00590240">
        <w:rPr>
          <w:rFonts w:ascii="Times New Roman" w:eastAsia="Times New Roman" w:hAnsi="Times New Roman" w:cs="Times New Roman"/>
          <w:sz w:val="24"/>
          <w:szCs w:val="24"/>
        </w:rPr>
        <w:t>Qu</w:t>
      </w:r>
      <w:r w:rsidR="00590240" w:rsidRPr="008D35F4">
        <w:rPr>
          <w:rFonts w:ascii="Times New Roman" w:eastAsia="Times New Roman" w:hAnsi="Times New Roman" w:cs="Times New Roman"/>
          <w:sz w:val="24"/>
          <w:szCs w:val="24"/>
        </w:rPr>
        <w:t xml:space="preserve"> et al., 2018)</w:t>
      </w:r>
      <w:r w:rsidRPr="008D35F4">
        <w:rPr>
          <w:rFonts w:ascii="Times New Roman" w:hAnsi="Times New Roman" w:cs="Times New Roman"/>
          <w:sz w:val="24"/>
          <w:szCs w:val="24"/>
        </w:rPr>
        <w:t xml:space="preserve">. Due to the development of the internet, several service industries have been using web applications to offer a variety of services as well as products to a wide range of customers with more convenience and at competitive prices. Web applications are efficient due to the low cost involved. Some of the service industries that have taken advantage of web applications include tourism and travel, higher education, publishing, real estate, employment, financial institutions, and healthcare. </w:t>
      </w:r>
    </w:p>
    <w:p w:rsidR="00F32E82" w:rsidRPr="008D35F4" w:rsidRDefault="00F32E82" w:rsidP="008D35F4">
      <w:pPr>
        <w:spacing w:line="480" w:lineRule="auto"/>
        <w:ind w:firstLine="1440"/>
        <w:rPr>
          <w:rFonts w:ascii="Times New Roman" w:hAnsi="Times New Roman" w:cs="Times New Roman"/>
          <w:sz w:val="24"/>
          <w:szCs w:val="24"/>
        </w:rPr>
      </w:pPr>
      <w:r w:rsidRPr="008D35F4">
        <w:rPr>
          <w:rFonts w:ascii="Times New Roman" w:hAnsi="Times New Roman" w:cs="Times New Roman"/>
          <w:sz w:val="24"/>
          <w:szCs w:val="24"/>
        </w:rPr>
        <w:t xml:space="preserve">Notably, the tourism and travel industries have developed travel websites to ease the booking of tickets and hotel reservations. Essentially, this helps in cutting costs since one does not have to travel to book a ticket or hotel reservation. One of these websites is </w:t>
      </w:r>
      <w:hyperlink r:id="rId6" w:history="1">
        <w:r w:rsidR="00590240" w:rsidRPr="008D35F4">
          <w:rPr>
            <w:rStyle w:val="Hyperlink"/>
            <w:rFonts w:ascii="Times New Roman" w:hAnsi="Times New Roman" w:cs="Times New Roman"/>
            <w:sz w:val="24"/>
            <w:szCs w:val="24"/>
          </w:rPr>
          <w:t>www.tripadvisor.com</w:t>
        </w:r>
      </w:hyperlink>
      <w:r w:rsidRPr="008D35F4">
        <w:rPr>
          <w:rFonts w:ascii="Times New Roman" w:hAnsi="Times New Roman" w:cs="Times New Roman"/>
          <w:sz w:val="24"/>
          <w:szCs w:val="24"/>
        </w:rPr>
        <w:t xml:space="preserve"> which offers hotel reviews and advice, travel guides, and flights</w:t>
      </w:r>
      <w:r w:rsidR="00590240" w:rsidRPr="008D35F4">
        <w:rPr>
          <w:rFonts w:ascii="Times New Roman" w:hAnsi="Times New Roman" w:cs="Times New Roman"/>
          <w:sz w:val="24"/>
          <w:szCs w:val="24"/>
        </w:rPr>
        <w:t xml:space="preserve"> (Bidgoli, 2019)</w:t>
      </w:r>
      <w:r w:rsidRPr="008D35F4">
        <w:rPr>
          <w:rFonts w:ascii="Times New Roman" w:hAnsi="Times New Roman" w:cs="Times New Roman"/>
          <w:sz w:val="24"/>
          <w:szCs w:val="24"/>
        </w:rPr>
        <w:t xml:space="preserve">. Publishing companies have also been using web applications to offer services such as online ordering, book descriptions, and search features like authors or certain topics. In addition, higher education learning institutions have taken advantage of the internet and developed websites that provide descriptions such as institution's departments, academic resources, and faculties. Higher learning institutions are also offering online classes. Online classes are essential, especially for higher learning institutions with limited capacity. In the current wake of the COVID-19 pandemic, higher learning institutions are also using online classes to offer education services to their students and reduce congestion in such institutions as one of the containment measures for the pandemic. </w:t>
      </w:r>
    </w:p>
    <w:p w:rsidR="00A267F0" w:rsidRPr="008D35F4" w:rsidRDefault="00F32E82" w:rsidP="008D35F4">
      <w:pPr>
        <w:spacing w:line="480" w:lineRule="auto"/>
        <w:ind w:firstLine="1440"/>
        <w:rPr>
          <w:rFonts w:ascii="Times New Roman" w:hAnsi="Times New Roman" w:cs="Times New Roman"/>
          <w:sz w:val="24"/>
          <w:szCs w:val="24"/>
        </w:rPr>
      </w:pPr>
      <w:r w:rsidRPr="008D35F4">
        <w:rPr>
          <w:rFonts w:ascii="Times New Roman" w:hAnsi="Times New Roman" w:cs="Times New Roman"/>
          <w:sz w:val="24"/>
          <w:szCs w:val="24"/>
        </w:rPr>
        <w:lastRenderedPageBreak/>
        <w:t xml:space="preserve">Besides, the real estate companies have developed websites where they keep customers updated on new home listings. Through real estate websites, buyers can review prices for real estates while clients can identify brokerage firms and find tips for home-buying. Some examples of real estate websites are www.remax.com and </w:t>
      </w:r>
      <w:hyperlink r:id="rId7" w:history="1">
        <w:r w:rsidR="00590240" w:rsidRPr="008D35F4">
          <w:rPr>
            <w:rStyle w:val="Hyperlink"/>
            <w:rFonts w:ascii="Times New Roman" w:hAnsi="Times New Roman" w:cs="Times New Roman"/>
            <w:sz w:val="24"/>
            <w:szCs w:val="24"/>
          </w:rPr>
          <w:t>www.zillow.com</w:t>
        </w:r>
      </w:hyperlink>
      <w:r w:rsidR="00590240" w:rsidRPr="008D35F4">
        <w:rPr>
          <w:rFonts w:ascii="Times New Roman" w:hAnsi="Times New Roman" w:cs="Times New Roman"/>
          <w:sz w:val="24"/>
          <w:szCs w:val="24"/>
        </w:rPr>
        <w:t xml:space="preserve"> (</w:t>
      </w:r>
      <w:r w:rsidR="00590240" w:rsidRPr="008D35F4">
        <w:rPr>
          <w:rFonts w:ascii="Times New Roman" w:eastAsia="Times New Roman" w:hAnsi="Times New Roman" w:cs="Times New Roman"/>
          <w:sz w:val="24"/>
          <w:szCs w:val="24"/>
        </w:rPr>
        <w:t>Aytekin</w:t>
      </w:r>
      <w:r w:rsidR="00590240" w:rsidRPr="00590240">
        <w:rPr>
          <w:rFonts w:ascii="Times New Roman" w:eastAsia="Times New Roman" w:hAnsi="Times New Roman" w:cs="Times New Roman"/>
          <w:sz w:val="24"/>
          <w:szCs w:val="24"/>
        </w:rPr>
        <w:t>&amp; Demírlí,</w:t>
      </w:r>
      <w:r w:rsidR="00590240" w:rsidRPr="008D35F4">
        <w:rPr>
          <w:rFonts w:ascii="Times New Roman" w:eastAsia="Times New Roman" w:hAnsi="Times New Roman" w:cs="Times New Roman"/>
          <w:sz w:val="24"/>
          <w:szCs w:val="24"/>
        </w:rPr>
        <w:t xml:space="preserve"> 2017)</w:t>
      </w:r>
      <w:r w:rsidR="00590240" w:rsidRPr="008D35F4">
        <w:rPr>
          <w:rFonts w:ascii="Times New Roman" w:hAnsi="Times New Roman" w:cs="Times New Roman"/>
          <w:sz w:val="24"/>
          <w:szCs w:val="24"/>
        </w:rPr>
        <w:t xml:space="preserve">. </w:t>
      </w:r>
      <w:r w:rsidRPr="008D35F4">
        <w:rPr>
          <w:rFonts w:ascii="Times New Roman" w:hAnsi="Times New Roman" w:cs="Times New Roman"/>
          <w:sz w:val="24"/>
          <w:szCs w:val="24"/>
        </w:rPr>
        <w:t xml:space="preserve">Employment or hiring companies also offer a variety of services via the internet. Such services include career management advice, assistance in the preparation of resumes, career tests, and salary estimations. Moreover, financial institutions like banks as well as credit unions offer a variety of online services to their clients. Such services include account information like balances and account opening. Consequently, this saves customers travel costs. Healthcare providers have also created websites for their organizations in which they provide information relating to patient diagnosis and available care services. Patients can also access their health information online.             </w:t>
      </w:r>
    </w:p>
    <w:p w:rsidR="008D35F4" w:rsidRDefault="008D35F4" w:rsidP="008D35F4">
      <w:pPr>
        <w:spacing w:line="480" w:lineRule="auto"/>
        <w:jc w:val="center"/>
        <w:rPr>
          <w:rFonts w:ascii="Times New Roman" w:hAnsi="Times New Roman" w:cs="Times New Roman"/>
          <w:b/>
          <w:sz w:val="24"/>
          <w:szCs w:val="24"/>
        </w:rPr>
      </w:pPr>
    </w:p>
    <w:p w:rsidR="008D35F4" w:rsidRDefault="008D35F4" w:rsidP="008D35F4">
      <w:pPr>
        <w:spacing w:line="480" w:lineRule="auto"/>
        <w:jc w:val="center"/>
        <w:rPr>
          <w:rFonts w:ascii="Times New Roman" w:hAnsi="Times New Roman" w:cs="Times New Roman"/>
          <w:b/>
          <w:sz w:val="24"/>
          <w:szCs w:val="24"/>
        </w:rPr>
      </w:pPr>
    </w:p>
    <w:p w:rsidR="008D35F4" w:rsidRDefault="008D35F4" w:rsidP="008D35F4">
      <w:pPr>
        <w:spacing w:line="480" w:lineRule="auto"/>
        <w:jc w:val="center"/>
        <w:rPr>
          <w:rFonts w:ascii="Times New Roman" w:hAnsi="Times New Roman" w:cs="Times New Roman"/>
          <w:b/>
          <w:sz w:val="24"/>
          <w:szCs w:val="24"/>
        </w:rPr>
      </w:pPr>
    </w:p>
    <w:p w:rsidR="008D35F4" w:rsidRDefault="008D35F4" w:rsidP="008D35F4">
      <w:pPr>
        <w:spacing w:line="480" w:lineRule="auto"/>
        <w:jc w:val="center"/>
        <w:rPr>
          <w:rFonts w:ascii="Times New Roman" w:hAnsi="Times New Roman" w:cs="Times New Roman"/>
          <w:b/>
          <w:sz w:val="24"/>
          <w:szCs w:val="24"/>
        </w:rPr>
      </w:pPr>
    </w:p>
    <w:p w:rsidR="008D35F4" w:rsidRDefault="008D35F4" w:rsidP="008D35F4">
      <w:pPr>
        <w:spacing w:line="480" w:lineRule="auto"/>
        <w:jc w:val="center"/>
        <w:rPr>
          <w:rFonts w:ascii="Times New Roman" w:hAnsi="Times New Roman" w:cs="Times New Roman"/>
          <w:b/>
          <w:sz w:val="24"/>
          <w:szCs w:val="24"/>
        </w:rPr>
      </w:pPr>
    </w:p>
    <w:p w:rsidR="008D35F4" w:rsidRDefault="008D35F4" w:rsidP="008D35F4">
      <w:pPr>
        <w:spacing w:line="480" w:lineRule="auto"/>
        <w:jc w:val="center"/>
        <w:rPr>
          <w:rFonts w:ascii="Times New Roman" w:hAnsi="Times New Roman" w:cs="Times New Roman"/>
          <w:b/>
          <w:sz w:val="24"/>
          <w:szCs w:val="24"/>
        </w:rPr>
      </w:pPr>
    </w:p>
    <w:p w:rsidR="008D35F4" w:rsidRDefault="008D35F4" w:rsidP="008D35F4">
      <w:pPr>
        <w:spacing w:line="480" w:lineRule="auto"/>
        <w:jc w:val="center"/>
        <w:rPr>
          <w:rFonts w:ascii="Times New Roman" w:hAnsi="Times New Roman" w:cs="Times New Roman"/>
          <w:b/>
          <w:sz w:val="24"/>
          <w:szCs w:val="24"/>
        </w:rPr>
      </w:pPr>
    </w:p>
    <w:p w:rsidR="008D35F4" w:rsidRDefault="008D35F4" w:rsidP="008D35F4">
      <w:pPr>
        <w:spacing w:line="480" w:lineRule="auto"/>
        <w:jc w:val="center"/>
        <w:rPr>
          <w:rFonts w:ascii="Times New Roman" w:hAnsi="Times New Roman" w:cs="Times New Roman"/>
          <w:b/>
          <w:sz w:val="24"/>
          <w:szCs w:val="24"/>
        </w:rPr>
      </w:pPr>
    </w:p>
    <w:p w:rsidR="008D35F4" w:rsidRDefault="008D35F4" w:rsidP="008D35F4">
      <w:pPr>
        <w:spacing w:line="480" w:lineRule="auto"/>
        <w:jc w:val="center"/>
        <w:rPr>
          <w:rFonts w:ascii="Times New Roman" w:hAnsi="Times New Roman" w:cs="Times New Roman"/>
          <w:b/>
          <w:sz w:val="24"/>
          <w:szCs w:val="24"/>
        </w:rPr>
      </w:pPr>
    </w:p>
    <w:p w:rsidR="00F32E82" w:rsidRPr="008D35F4" w:rsidRDefault="00590240" w:rsidP="008D35F4">
      <w:pPr>
        <w:spacing w:line="480" w:lineRule="auto"/>
        <w:jc w:val="center"/>
        <w:rPr>
          <w:rFonts w:ascii="Times New Roman" w:hAnsi="Times New Roman" w:cs="Times New Roman"/>
          <w:b/>
          <w:sz w:val="24"/>
          <w:szCs w:val="24"/>
        </w:rPr>
      </w:pPr>
      <w:bookmarkStart w:id="0" w:name="_GoBack"/>
      <w:bookmarkEnd w:id="0"/>
      <w:r w:rsidRPr="008D35F4">
        <w:rPr>
          <w:rFonts w:ascii="Times New Roman" w:hAnsi="Times New Roman" w:cs="Times New Roman"/>
          <w:b/>
          <w:sz w:val="24"/>
          <w:szCs w:val="24"/>
        </w:rPr>
        <w:lastRenderedPageBreak/>
        <w:t>References</w:t>
      </w:r>
    </w:p>
    <w:p w:rsidR="008D35F4" w:rsidRPr="00590240" w:rsidRDefault="008D35F4" w:rsidP="008D35F4">
      <w:pPr>
        <w:spacing w:line="480" w:lineRule="auto"/>
        <w:ind w:left="1440" w:hanging="1440"/>
        <w:rPr>
          <w:rFonts w:ascii="Times New Roman" w:hAnsi="Times New Roman" w:cs="Times New Roman"/>
          <w:sz w:val="24"/>
          <w:szCs w:val="24"/>
        </w:rPr>
      </w:pPr>
      <w:r w:rsidRPr="00590240">
        <w:rPr>
          <w:rFonts w:ascii="Times New Roman" w:eastAsia="Times New Roman" w:hAnsi="Times New Roman" w:cs="Times New Roman"/>
          <w:sz w:val="24"/>
          <w:szCs w:val="24"/>
        </w:rPr>
        <w:t xml:space="preserve">Aytekin, Ç., &amp; Demírlí, S. M. K. (2017). The role of social media in Real Estate marketing: A research on the transformation of Real Estate marketing in Turkey. </w:t>
      </w:r>
      <w:r w:rsidRPr="00590240">
        <w:rPr>
          <w:rFonts w:ascii="Times New Roman" w:eastAsia="Times New Roman" w:hAnsi="Times New Roman" w:cs="Times New Roman"/>
          <w:i/>
          <w:iCs/>
          <w:sz w:val="24"/>
          <w:szCs w:val="24"/>
        </w:rPr>
        <w:t>Öneri Dergisi</w:t>
      </w:r>
      <w:r w:rsidRPr="00590240">
        <w:rPr>
          <w:rFonts w:ascii="Times New Roman" w:eastAsia="Times New Roman" w:hAnsi="Times New Roman" w:cs="Times New Roman"/>
          <w:sz w:val="24"/>
          <w:szCs w:val="24"/>
        </w:rPr>
        <w:t xml:space="preserve">, </w:t>
      </w:r>
      <w:r w:rsidRPr="00590240">
        <w:rPr>
          <w:rFonts w:ascii="Times New Roman" w:eastAsia="Times New Roman" w:hAnsi="Times New Roman" w:cs="Times New Roman"/>
          <w:i/>
          <w:iCs/>
          <w:sz w:val="24"/>
          <w:szCs w:val="24"/>
        </w:rPr>
        <w:t>12</w:t>
      </w:r>
      <w:r w:rsidRPr="00590240">
        <w:rPr>
          <w:rFonts w:ascii="Times New Roman" w:eastAsia="Times New Roman" w:hAnsi="Times New Roman" w:cs="Times New Roman"/>
          <w:sz w:val="24"/>
          <w:szCs w:val="24"/>
        </w:rPr>
        <w:t>(48), 17-36.</w:t>
      </w:r>
    </w:p>
    <w:p w:rsidR="008D35F4" w:rsidRPr="008D35F4" w:rsidRDefault="008D35F4" w:rsidP="008D35F4">
      <w:pPr>
        <w:spacing w:line="480" w:lineRule="auto"/>
        <w:ind w:left="1440" w:hanging="1440"/>
        <w:rPr>
          <w:rFonts w:ascii="Times New Roman" w:hAnsi="Times New Roman" w:cs="Times New Roman"/>
          <w:sz w:val="24"/>
          <w:szCs w:val="24"/>
        </w:rPr>
      </w:pPr>
      <w:r w:rsidRPr="008D35F4">
        <w:rPr>
          <w:rFonts w:ascii="Times New Roman" w:hAnsi="Times New Roman" w:cs="Times New Roman"/>
          <w:sz w:val="24"/>
          <w:szCs w:val="24"/>
        </w:rPr>
        <w:t xml:space="preserve">Bidgoli, H. (2019). </w:t>
      </w:r>
      <w:r w:rsidRPr="008D35F4">
        <w:rPr>
          <w:rFonts w:ascii="Times New Roman" w:hAnsi="Times New Roman" w:cs="Times New Roman"/>
          <w:i/>
          <w:sz w:val="24"/>
          <w:szCs w:val="24"/>
        </w:rPr>
        <w:t>Handbook of management information systems: A managerial perspective</w:t>
      </w:r>
      <w:r w:rsidRPr="008D35F4">
        <w:rPr>
          <w:rFonts w:ascii="Times New Roman" w:hAnsi="Times New Roman" w:cs="Times New Roman"/>
          <w:sz w:val="24"/>
          <w:szCs w:val="24"/>
        </w:rPr>
        <w:t>. San Diego: Academic Press.</w:t>
      </w:r>
    </w:p>
    <w:p w:rsidR="008D35F4" w:rsidRPr="008D35F4" w:rsidRDefault="008D35F4" w:rsidP="008D35F4">
      <w:pPr>
        <w:spacing w:line="480" w:lineRule="auto"/>
        <w:ind w:left="1440" w:hanging="1440"/>
        <w:rPr>
          <w:rFonts w:ascii="Times New Roman" w:hAnsi="Times New Roman" w:cs="Times New Roman"/>
          <w:sz w:val="24"/>
          <w:szCs w:val="24"/>
        </w:rPr>
      </w:pPr>
      <w:r w:rsidRPr="00590240">
        <w:rPr>
          <w:rFonts w:ascii="Times New Roman" w:eastAsia="Times New Roman" w:hAnsi="Times New Roman" w:cs="Times New Roman"/>
          <w:sz w:val="24"/>
          <w:szCs w:val="24"/>
        </w:rPr>
        <w:t xml:space="preserve">Qu, C., Calheiros, R. N., &amp; Buyya, R. (2018). Auto-scaling web applications in clouds: A taxonomy and survey. </w:t>
      </w:r>
      <w:r w:rsidRPr="00590240">
        <w:rPr>
          <w:rFonts w:ascii="Times New Roman" w:eastAsia="Times New Roman" w:hAnsi="Times New Roman" w:cs="Times New Roman"/>
          <w:i/>
          <w:iCs/>
          <w:sz w:val="24"/>
          <w:szCs w:val="24"/>
        </w:rPr>
        <w:t>ACM Computing Surveys (CSUR)</w:t>
      </w:r>
      <w:r w:rsidRPr="00590240">
        <w:rPr>
          <w:rFonts w:ascii="Times New Roman" w:eastAsia="Times New Roman" w:hAnsi="Times New Roman" w:cs="Times New Roman"/>
          <w:sz w:val="24"/>
          <w:szCs w:val="24"/>
        </w:rPr>
        <w:t xml:space="preserve">, </w:t>
      </w:r>
      <w:r w:rsidRPr="00590240">
        <w:rPr>
          <w:rFonts w:ascii="Times New Roman" w:eastAsia="Times New Roman" w:hAnsi="Times New Roman" w:cs="Times New Roman"/>
          <w:i/>
          <w:iCs/>
          <w:sz w:val="24"/>
          <w:szCs w:val="24"/>
        </w:rPr>
        <w:t>51</w:t>
      </w:r>
      <w:r w:rsidRPr="00590240">
        <w:rPr>
          <w:rFonts w:ascii="Times New Roman" w:eastAsia="Times New Roman" w:hAnsi="Times New Roman" w:cs="Times New Roman"/>
          <w:sz w:val="24"/>
          <w:szCs w:val="24"/>
        </w:rPr>
        <w:t>(4), 1-33.</w:t>
      </w:r>
    </w:p>
    <w:p w:rsidR="00590240" w:rsidRPr="00590240" w:rsidRDefault="00590240" w:rsidP="008D35F4">
      <w:pPr>
        <w:spacing w:after="0" w:line="480" w:lineRule="auto"/>
        <w:rPr>
          <w:rFonts w:ascii="Times New Roman" w:eastAsia="Times New Roman" w:hAnsi="Times New Roman" w:cs="Times New Roman"/>
          <w:sz w:val="24"/>
          <w:szCs w:val="24"/>
        </w:rPr>
      </w:pPr>
    </w:p>
    <w:p w:rsidR="00590240" w:rsidRPr="008D35F4" w:rsidRDefault="00590240" w:rsidP="008D35F4">
      <w:pPr>
        <w:spacing w:line="480" w:lineRule="auto"/>
        <w:ind w:left="1440" w:hanging="1440"/>
        <w:rPr>
          <w:rFonts w:ascii="Times New Roman" w:hAnsi="Times New Roman" w:cs="Times New Roman"/>
          <w:sz w:val="24"/>
          <w:szCs w:val="24"/>
        </w:rPr>
      </w:pPr>
    </w:p>
    <w:p w:rsidR="00590240" w:rsidRPr="008D35F4" w:rsidRDefault="00590240" w:rsidP="008D35F4">
      <w:pPr>
        <w:spacing w:line="480" w:lineRule="auto"/>
        <w:rPr>
          <w:rFonts w:ascii="Times New Roman" w:hAnsi="Times New Roman" w:cs="Times New Roman"/>
          <w:sz w:val="24"/>
          <w:szCs w:val="24"/>
        </w:rPr>
      </w:pPr>
    </w:p>
    <w:p w:rsidR="00590240" w:rsidRPr="008D35F4" w:rsidRDefault="00590240" w:rsidP="008D35F4">
      <w:pPr>
        <w:spacing w:line="480" w:lineRule="auto"/>
        <w:rPr>
          <w:rFonts w:ascii="Times New Roman" w:hAnsi="Times New Roman" w:cs="Times New Roman"/>
          <w:sz w:val="24"/>
          <w:szCs w:val="24"/>
        </w:rPr>
      </w:pPr>
    </w:p>
    <w:sectPr w:rsidR="00590240" w:rsidRPr="008D35F4" w:rsidSect="008D35F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B0F" w:rsidRDefault="00DB0B0F" w:rsidP="008D35F4">
      <w:pPr>
        <w:spacing w:after="0" w:line="240" w:lineRule="auto"/>
      </w:pPr>
      <w:r>
        <w:separator/>
      </w:r>
    </w:p>
  </w:endnote>
  <w:endnote w:type="continuationSeparator" w:id="1">
    <w:p w:rsidR="00DB0B0F" w:rsidRDefault="00DB0B0F" w:rsidP="008D3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B0F" w:rsidRDefault="00DB0B0F" w:rsidP="008D35F4">
      <w:pPr>
        <w:spacing w:after="0" w:line="240" w:lineRule="auto"/>
      </w:pPr>
      <w:r>
        <w:separator/>
      </w:r>
    </w:p>
  </w:footnote>
  <w:footnote w:type="continuationSeparator" w:id="1">
    <w:p w:rsidR="00DB0B0F" w:rsidRDefault="00DB0B0F" w:rsidP="008D35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F4" w:rsidRPr="008D35F4" w:rsidRDefault="008D35F4">
    <w:pPr>
      <w:pStyle w:val="Header"/>
      <w:rPr>
        <w:rFonts w:ascii="Times New Roman" w:hAnsi="Times New Roman" w:cs="Times New Roman"/>
        <w:sz w:val="24"/>
        <w:szCs w:val="24"/>
      </w:rPr>
    </w:pPr>
    <w:r>
      <w:tab/>
    </w:r>
    <w:r>
      <w:tab/>
    </w:r>
    <w:r w:rsidR="00FC4320" w:rsidRPr="008D35F4">
      <w:rPr>
        <w:rFonts w:ascii="Times New Roman" w:hAnsi="Times New Roman" w:cs="Times New Roman"/>
        <w:sz w:val="24"/>
        <w:szCs w:val="24"/>
      </w:rPr>
      <w:fldChar w:fldCharType="begin"/>
    </w:r>
    <w:r w:rsidRPr="008D35F4">
      <w:rPr>
        <w:rFonts w:ascii="Times New Roman" w:hAnsi="Times New Roman" w:cs="Times New Roman"/>
        <w:sz w:val="24"/>
        <w:szCs w:val="24"/>
      </w:rPr>
      <w:instrText xml:space="preserve"> PAGE   \* MERGEFORMAT </w:instrText>
    </w:r>
    <w:r w:rsidR="00FC4320" w:rsidRPr="008D35F4">
      <w:rPr>
        <w:rFonts w:ascii="Times New Roman" w:hAnsi="Times New Roman" w:cs="Times New Roman"/>
        <w:sz w:val="24"/>
        <w:szCs w:val="24"/>
      </w:rPr>
      <w:fldChar w:fldCharType="separate"/>
    </w:r>
    <w:r w:rsidR="00EB51BA">
      <w:rPr>
        <w:rFonts w:ascii="Times New Roman" w:hAnsi="Times New Roman" w:cs="Times New Roman"/>
        <w:noProof/>
        <w:sz w:val="24"/>
        <w:szCs w:val="24"/>
      </w:rPr>
      <w:t>4</w:t>
    </w:r>
    <w:r w:rsidR="00FC4320" w:rsidRPr="008D35F4">
      <w:rPr>
        <w:rFonts w:ascii="Times New Roman" w:hAnsi="Times New Roman" w:cs="Times New Roman"/>
        <w:noProof/>
        <w:sz w:val="24"/>
        <w:szCs w:val="24"/>
      </w:rPr>
      <w:fldChar w:fldCharType="end"/>
    </w:r>
  </w:p>
  <w:p w:rsidR="008D35F4" w:rsidRDefault="008D35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F4" w:rsidRPr="008D35F4" w:rsidRDefault="008D35F4">
    <w:pPr>
      <w:pStyle w:val="Header"/>
      <w:rPr>
        <w:rFonts w:ascii="Times New Roman" w:hAnsi="Times New Roman" w:cs="Times New Roman"/>
        <w:sz w:val="24"/>
        <w:szCs w:val="24"/>
      </w:rPr>
    </w:pPr>
    <w:r>
      <w:tab/>
    </w:r>
    <w:r>
      <w:tab/>
    </w:r>
    <w:r w:rsidR="00FC4320" w:rsidRPr="008D35F4">
      <w:rPr>
        <w:rFonts w:ascii="Times New Roman" w:hAnsi="Times New Roman" w:cs="Times New Roman"/>
        <w:sz w:val="24"/>
        <w:szCs w:val="24"/>
      </w:rPr>
      <w:fldChar w:fldCharType="begin"/>
    </w:r>
    <w:r w:rsidRPr="008D35F4">
      <w:rPr>
        <w:rFonts w:ascii="Times New Roman" w:hAnsi="Times New Roman" w:cs="Times New Roman"/>
        <w:sz w:val="24"/>
        <w:szCs w:val="24"/>
      </w:rPr>
      <w:instrText xml:space="preserve"> PAGE   \* MERGEFORMAT </w:instrText>
    </w:r>
    <w:r w:rsidR="00FC4320" w:rsidRPr="008D35F4">
      <w:rPr>
        <w:rFonts w:ascii="Times New Roman" w:hAnsi="Times New Roman" w:cs="Times New Roman"/>
        <w:sz w:val="24"/>
        <w:szCs w:val="24"/>
      </w:rPr>
      <w:fldChar w:fldCharType="separate"/>
    </w:r>
    <w:r w:rsidR="00EB51BA">
      <w:rPr>
        <w:rFonts w:ascii="Times New Roman" w:hAnsi="Times New Roman" w:cs="Times New Roman"/>
        <w:noProof/>
        <w:sz w:val="24"/>
        <w:szCs w:val="24"/>
      </w:rPr>
      <w:t>1</w:t>
    </w:r>
    <w:r w:rsidR="00FC4320" w:rsidRPr="008D35F4">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67F0"/>
    <w:rsid w:val="000D3344"/>
    <w:rsid w:val="003819C6"/>
    <w:rsid w:val="004D0C91"/>
    <w:rsid w:val="00590240"/>
    <w:rsid w:val="005B1276"/>
    <w:rsid w:val="006648AE"/>
    <w:rsid w:val="008D35F4"/>
    <w:rsid w:val="00A267F0"/>
    <w:rsid w:val="00AD3C18"/>
    <w:rsid w:val="00DB0B0F"/>
    <w:rsid w:val="00DF44F2"/>
    <w:rsid w:val="00EB51BA"/>
    <w:rsid w:val="00F2108A"/>
    <w:rsid w:val="00F32E82"/>
    <w:rsid w:val="00FC43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3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8AE"/>
    <w:rPr>
      <w:color w:val="0000FF" w:themeColor="hyperlink"/>
      <w:u w:val="single"/>
    </w:rPr>
  </w:style>
  <w:style w:type="paragraph" w:styleId="Header">
    <w:name w:val="header"/>
    <w:basedOn w:val="Normal"/>
    <w:link w:val="HeaderChar"/>
    <w:uiPriority w:val="99"/>
    <w:unhideWhenUsed/>
    <w:rsid w:val="008D3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5F4"/>
  </w:style>
  <w:style w:type="paragraph" w:styleId="Footer">
    <w:name w:val="footer"/>
    <w:basedOn w:val="Normal"/>
    <w:link w:val="FooterChar"/>
    <w:uiPriority w:val="99"/>
    <w:unhideWhenUsed/>
    <w:rsid w:val="008D3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5F4"/>
  </w:style>
  <w:style w:type="paragraph" w:styleId="BalloonText">
    <w:name w:val="Balloon Text"/>
    <w:basedOn w:val="Normal"/>
    <w:link w:val="BalloonTextChar"/>
    <w:uiPriority w:val="99"/>
    <w:semiHidden/>
    <w:unhideWhenUsed/>
    <w:rsid w:val="008D3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8AE"/>
    <w:rPr>
      <w:color w:val="0000FF" w:themeColor="hyperlink"/>
      <w:u w:val="single"/>
    </w:rPr>
  </w:style>
  <w:style w:type="paragraph" w:styleId="Header">
    <w:name w:val="header"/>
    <w:basedOn w:val="Normal"/>
    <w:link w:val="HeaderChar"/>
    <w:uiPriority w:val="99"/>
    <w:unhideWhenUsed/>
    <w:rsid w:val="008D3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5F4"/>
  </w:style>
  <w:style w:type="paragraph" w:styleId="Footer">
    <w:name w:val="footer"/>
    <w:basedOn w:val="Normal"/>
    <w:link w:val="FooterChar"/>
    <w:uiPriority w:val="99"/>
    <w:unhideWhenUsed/>
    <w:rsid w:val="008D3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5F4"/>
  </w:style>
  <w:style w:type="paragraph" w:styleId="BalloonText">
    <w:name w:val="Balloon Text"/>
    <w:basedOn w:val="Normal"/>
    <w:link w:val="BalloonTextChar"/>
    <w:uiPriority w:val="99"/>
    <w:semiHidden/>
    <w:unhideWhenUsed/>
    <w:rsid w:val="008D3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4330625">
      <w:bodyDiv w:val="1"/>
      <w:marLeft w:val="0"/>
      <w:marRight w:val="0"/>
      <w:marTop w:val="0"/>
      <w:marBottom w:val="0"/>
      <w:divBdr>
        <w:top w:val="none" w:sz="0" w:space="0" w:color="auto"/>
        <w:left w:val="none" w:sz="0" w:space="0" w:color="auto"/>
        <w:bottom w:val="none" w:sz="0" w:space="0" w:color="auto"/>
        <w:right w:val="none" w:sz="0" w:space="0" w:color="auto"/>
      </w:divBdr>
      <w:divsChild>
        <w:div w:id="1072698830">
          <w:marLeft w:val="0"/>
          <w:marRight w:val="0"/>
          <w:marTop w:val="0"/>
          <w:marBottom w:val="0"/>
          <w:divBdr>
            <w:top w:val="none" w:sz="0" w:space="0" w:color="auto"/>
            <w:left w:val="none" w:sz="0" w:space="0" w:color="auto"/>
            <w:bottom w:val="none" w:sz="0" w:space="0" w:color="auto"/>
            <w:right w:val="none" w:sz="0" w:space="0" w:color="auto"/>
          </w:divBdr>
        </w:div>
      </w:divsChild>
    </w:div>
    <w:div w:id="1255091429">
      <w:bodyDiv w:val="1"/>
      <w:marLeft w:val="0"/>
      <w:marRight w:val="0"/>
      <w:marTop w:val="0"/>
      <w:marBottom w:val="0"/>
      <w:divBdr>
        <w:top w:val="none" w:sz="0" w:space="0" w:color="auto"/>
        <w:left w:val="none" w:sz="0" w:space="0" w:color="auto"/>
        <w:bottom w:val="none" w:sz="0" w:space="0" w:color="auto"/>
        <w:right w:val="none" w:sz="0" w:space="0" w:color="auto"/>
      </w:divBdr>
      <w:divsChild>
        <w:div w:id="162280814">
          <w:marLeft w:val="0"/>
          <w:marRight w:val="0"/>
          <w:marTop w:val="0"/>
          <w:marBottom w:val="0"/>
          <w:divBdr>
            <w:top w:val="none" w:sz="0" w:space="0" w:color="auto"/>
            <w:left w:val="none" w:sz="0" w:space="0" w:color="auto"/>
            <w:bottom w:val="none" w:sz="0" w:space="0" w:color="auto"/>
            <w:right w:val="none" w:sz="0" w:space="0" w:color="auto"/>
          </w:divBdr>
        </w:div>
      </w:divsChild>
    </w:div>
    <w:div w:id="1574005057">
      <w:bodyDiv w:val="1"/>
      <w:marLeft w:val="0"/>
      <w:marRight w:val="0"/>
      <w:marTop w:val="0"/>
      <w:marBottom w:val="0"/>
      <w:divBdr>
        <w:top w:val="none" w:sz="0" w:space="0" w:color="auto"/>
        <w:left w:val="none" w:sz="0" w:space="0" w:color="auto"/>
        <w:bottom w:val="none" w:sz="0" w:space="0" w:color="auto"/>
        <w:right w:val="none" w:sz="0" w:space="0" w:color="auto"/>
      </w:divBdr>
      <w:divsChild>
        <w:div w:id="1359814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zillow.com"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ipadviso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2021-04-15T20:04:00Z</dcterms:created>
  <dcterms:modified xsi:type="dcterms:W3CDTF">2021-04-15T20:04:00Z</dcterms:modified>
</cp:coreProperties>
</file>